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A" w:rsidRDefault="00825EDB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25ED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7456" behindDoc="0" locked="0" layoutInCell="1" allowOverlap="1" wp14:anchorId="1E936D3A" wp14:editId="18D208B7">
            <wp:simplePos x="0" y="0"/>
            <wp:positionH relativeFrom="column">
              <wp:posOffset>2917825</wp:posOffset>
            </wp:positionH>
            <wp:positionV relativeFrom="paragraph">
              <wp:posOffset>262255</wp:posOffset>
            </wp:positionV>
            <wp:extent cx="1968500" cy="1309370"/>
            <wp:effectExtent l="57150" t="57150" r="50800" b="62230"/>
            <wp:wrapSquare wrapText="bothSides"/>
            <wp:docPr id="7" name="Picture 2" descr="D:\фото реклама 2014\молоко\DSC_3938 выставка мол. изде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D:\фото реклама 2014\молоко\DSC_3938 выставка мол. издел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Технол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ия 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олок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и м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олоч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ных 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дукт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</w:p>
    <w:p w:rsidR="00A64732" w:rsidRDefault="00A64732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A64732">
        <w:rPr>
          <w:rFonts w:ascii="Times New Roman" w:hAnsi="Times New Roman" w:cs="Times New Roman"/>
          <w:sz w:val="24"/>
          <w:szCs w:val="24"/>
        </w:rPr>
        <w:t>базова</w:t>
      </w:r>
      <w:r w:rsidRPr="00DF176E">
        <w:rPr>
          <w:rFonts w:ascii="Times New Roman" w:hAnsi="Times New Roman" w:cs="Times New Roman"/>
          <w:sz w:val="24"/>
          <w:szCs w:val="24"/>
        </w:rPr>
        <w:t>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специальности: </w:t>
      </w:r>
      <w:r w:rsidR="0035462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 w:rsidR="0035462B">
        <w:rPr>
          <w:rFonts w:ascii="Times New Roman" w:hAnsi="Times New Roman" w:cs="Times New Roman"/>
          <w:sz w:val="24"/>
          <w:szCs w:val="24"/>
        </w:rPr>
        <w:t>8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717CA2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11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 </w:t>
      </w:r>
      <w:r w:rsidR="00611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A64732" w:rsidRPr="00DF176E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5462B" w:rsidRDefault="003E019F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717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717CA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717CA2" w:rsidRDefault="00717CA2" w:rsidP="00717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717CA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5ED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F487556" wp14:editId="29CA34DE">
            <wp:simplePos x="0" y="0"/>
            <wp:positionH relativeFrom="column">
              <wp:posOffset>226695</wp:posOffset>
            </wp:positionH>
            <wp:positionV relativeFrom="paragraph">
              <wp:posOffset>92075</wp:posOffset>
            </wp:positionV>
            <wp:extent cx="1557020" cy="1301750"/>
            <wp:effectExtent l="57150" t="57150" r="62230" b="50800"/>
            <wp:wrapSquare wrapText="bothSides"/>
            <wp:docPr id="14341" name="Picture 3" descr="D:\фото реклама 2014\УП молоко фото\DSCN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фото реклама 2014\УП молоко фото\DSCN1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CA2" w:rsidRDefault="00717CA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286B" w:rsidRDefault="00B1286B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2F91" w:rsidRDefault="00942F91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B1286B" w:rsidRDefault="00B1286B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732" w:rsidRDefault="00A6473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732" w:rsidRPr="00717CA2" w:rsidRDefault="0035462B" w:rsidP="00A64732">
      <w:pPr>
        <w:pStyle w:val="a3"/>
        <w:ind w:left="-709" w:firstLine="709"/>
        <w:rPr>
          <w:rFonts w:ascii="Times New Roman" w:hAnsi="Times New Roman" w:cs="Times New Roman"/>
          <w:lang w:eastAsia="ru-RU"/>
        </w:rPr>
      </w:pPr>
      <w:r w:rsidRPr="00717CA2">
        <w:rPr>
          <w:rFonts w:ascii="Times New Roman" w:hAnsi="Times New Roman" w:cs="Times New Roman"/>
          <w:lang w:eastAsia="ru-RU"/>
        </w:rPr>
        <w:t>Техник-технолог</w:t>
      </w:r>
    </w:p>
    <w:p w:rsidR="003E019F" w:rsidRPr="00717CA2" w:rsidRDefault="003E019F" w:rsidP="003E019F">
      <w:pPr>
        <w:pStyle w:val="a3"/>
        <w:rPr>
          <w:rFonts w:ascii="Times New Roman" w:hAnsi="Times New Roman" w:cs="Times New Roman"/>
          <w:lang w:eastAsia="ru-RU"/>
        </w:rPr>
      </w:pPr>
    </w:p>
    <w:p w:rsidR="00285F72" w:rsidRPr="00717CA2" w:rsidRDefault="00825EDB" w:rsidP="00285F72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CA2">
        <w:rPr>
          <w:rFonts w:ascii="Times New Roman" w:eastAsia="Times New Roman" w:hAnsi="Times New Roman" w:cs="Times New Roman"/>
          <w:color w:val="000000"/>
          <w:lang w:eastAsia="ru-RU"/>
        </w:rPr>
        <w:t xml:space="preserve">Аппаратчик пастеризации, Аппаратчик производства кисломолочных и детских молочных продуктов, Аппаратчик производства сухих молочных продуктов, Изготовитель мороженого, Изготовитель сметаны, Изготовитель творога, </w:t>
      </w:r>
      <w:hyperlink r:id="rId11" w:history="1">
        <w:r w:rsidRPr="00717CA2">
          <w:rPr>
            <w:rFonts w:ascii="Times New Roman" w:eastAsia="Times New Roman" w:hAnsi="Times New Roman" w:cs="Times New Roman"/>
            <w:lang w:eastAsia="ru-RU"/>
          </w:rPr>
          <w:t>Лаборант химического анализа</w:t>
        </w:r>
      </w:hyperlink>
      <w:r w:rsidRPr="00717CA2">
        <w:rPr>
          <w:rFonts w:ascii="Times New Roman" w:eastAsia="Times New Roman" w:hAnsi="Times New Roman" w:cs="Times New Roman"/>
          <w:color w:val="80808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lang w:eastAsia="ru-RU"/>
        </w:rPr>
        <w:t>Маслодел, Оператор линии розлива молока и молочной продукции, Прессовщик сыра, Сыродел, Технолог молочного производства, Укладчик-упаковщик сыра</w:t>
      </w:r>
    </w:p>
    <w:p w:rsidR="00825EDB" w:rsidRPr="00825EDB" w:rsidRDefault="00825EDB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Вести технологические процессы производства молока и молочных продуктов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Принимать молочное сырье на переработку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качество сырья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Организовывать и проводить первичную переработку сырья в соответствии с его качеством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Заниматься производством цельномолочных продуктов, жидких и пастообразных продуктов детского питания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Изготавливать производственные закваски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соблюдение требований к сырью при выработке цельномолочных продуктов, жидких и пастообразных продуктов детского питания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Обеспечивать работу оборудования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качество готовой продукции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Производить различные сорта сливочного масла и продуктов из пахты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Вести технологические процессы производства сливочного масла и напитков из пахты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соблюдение требований к сырью, а также качество готового сливочного масла и напитков из пахты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Производить различные виды сыра и продуктов из молочной сыворотки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Изготавливать бактериальные закваски и растворы сычужного фермента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Вести технологические процессы производства различных видов сыра и продуктов из молочной сыворотки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соблюдение требований к сырью при выработке сыра и продуктов из молочной сыворотки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качества готовой продукции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Заниматься организацией работы трудового коллектива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Планировать выполнение работ исполнителями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25EDB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Контролировать и оценивать результаты выполнения работ исполнителями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85F72" w:rsidRPr="00717CA2" w:rsidRDefault="00825EDB" w:rsidP="00717CA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7CA2">
        <w:rPr>
          <w:rFonts w:ascii="Times New Roman" w:hAnsi="Times New Roman" w:cs="Times New Roman"/>
          <w:sz w:val="20"/>
          <w:szCs w:val="20"/>
          <w:lang w:eastAsia="ru-RU"/>
        </w:rPr>
        <w:t>Вести учетно-отчетную документацию</w:t>
      </w:r>
      <w:r w:rsidR="00717CA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85F72" w:rsidRDefault="00285F72" w:rsidP="00717CA2">
      <w:pPr>
        <w:pStyle w:val="a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85F72" w:rsidRDefault="00285F72" w:rsidP="00285F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25B21" w:rsidRPr="00717CA2" w:rsidRDefault="00825EDB" w:rsidP="00825EDB">
      <w:pPr>
        <w:pStyle w:val="a3"/>
        <w:ind w:right="-21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Автоматизация технологических процессов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  <w:t> 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Биохимия и микробиология молока и молочных продуктов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Инженерная графика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Микробиология, санитария и гигиена в пищевом производстве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экономики, менеджмента и маркетинга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приемки и первичной обработки молочного сырья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производства сливочного масла и продуктов из пахты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717CA2"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  <w:t> 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производства сыра и продуктов из молочной сыворотки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производства цельномолочных продуктов, жидких и пастообразных продуктов детского питания</w:t>
      </w:r>
      <w:r w:rsid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Управление структурным подразделением</w:t>
      </w:r>
      <w:proofErr w:type="gramEnd"/>
      <w:r w:rsidRPr="00717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организации.</w:t>
      </w:r>
    </w:p>
    <w:sectPr w:rsidR="00B25B21" w:rsidRPr="00717CA2" w:rsidSect="00717CA2">
      <w:pgSz w:w="11906" w:h="16838"/>
      <w:pgMar w:top="426" w:right="566" w:bottom="0" w:left="426" w:header="708" w:footer="708" w:gutter="0"/>
      <w:cols w:num="2" w:space="4" w:equalWidth="0">
        <w:col w:w="3721" w:space="496"/>
        <w:col w:w="669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7D" w:rsidRDefault="008A147D" w:rsidP="00717CA2">
      <w:pPr>
        <w:spacing w:after="0" w:line="240" w:lineRule="auto"/>
      </w:pPr>
      <w:r>
        <w:separator/>
      </w:r>
    </w:p>
  </w:endnote>
  <w:endnote w:type="continuationSeparator" w:id="0">
    <w:p w:rsidR="008A147D" w:rsidRDefault="008A147D" w:rsidP="0071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7D" w:rsidRDefault="008A147D" w:rsidP="00717CA2">
      <w:pPr>
        <w:spacing w:after="0" w:line="240" w:lineRule="auto"/>
      </w:pPr>
      <w:r>
        <w:separator/>
      </w:r>
    </w:p>
  </w:footnote>
  <w:footnote w:type="continuationSeparator" w:id="0">
    <w:p w:rsidR="008A147D" w:rsidRDefault="008A147D" w:rsidP="0071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6742"/>
    <w:multiLevelType w:val="multilevel"/>
    <w:tmpl w:val="44C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36F"/>
    <w:multiLevelType w:val="multilevel"/>
    <w:tmpl w:val="C6C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41E5E"/>
    <w:rsid w:val="000F4145"/>
    <w:rsid w:val="001F6532"/>
    <w:rsid w:val="00227A5C"/>
    <w:rsid w:val="00285F72"/>
    <w:rsid w:val="003064A4"/>
    <w:rsid w:val="0035462B"/>
    <w:rsid w:val="003E019F"/>
    <w:rsid w:val="003F354F"/>
    <w:rsid w:val="00485FDB"/>
    <w:rsid w:val="004A180A"/>
    <w:rsid w:val="00545A2F"/>
    <w:rsid w:val="00571DEF"/>
    <w:rsid w:val="005E7E35"/>
    <w:rsid w:val="006113BA"/>
    <w:rsid w:val="00676A00"/>
    <w:rsid w:val="006B6FCC"/>
    <w:rsid w:val="00717CA2"/>
    <w:rsid w:val="00775292"/>
    <w:rsid w:val="007E27F3"/>
    <w:rsid w:val="00825EDB"/>
    <w:rsid w:val="008A147D"/>
    <w:rsid w:val="008D3C49"/>
    <w:rsid w:val="00923943"/>
    <w:rsid w:val="00942F91"/>
    <w:rsid w:val="00A64732"/>
    <w:rsid w:val="00A650E1"/>
    <w:rsid w:val="00B1286B"/>
    <w:rsid w:val="00B25B21"/>
    <w:rsid w:val="00C4106B"/>
    <w:rsid w:val="00D77B3F"/>
    <w:rsid w:val="00D9534F"/>
    <w:rsid w:val="00DF176E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1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CA2"/>
  </w:style>
  <w:style w:type="paragraph" w:styleId="aa">
    <w:name w:val="footer"/>
    <w:basedOn w:val="a"/>
    <w:link w:val="ab"/>
    <w:uiPriority w:val="99"/>
    <w:unhideWhenUsed/>
    <w:rsid w:val="0071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1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CA2"/>
  </w:style>
  <w:style w:type="paragraph" w:styleId="aa">
    <w:name w:val="footer"/>
    <w:basedOn w:val="a"/>
    <w:link w:val="ab"/>
    <w:uiPriority w:val="99"/>
    <w:unhideWhenUsed/>
    <w:rsid w:val="0071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eobrazovanie.ru/professions_laborant_himicheskogo_analiza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2E07-161A-4998-918B-764A01F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2016-02-12T05:05:00Z</cp:lastPrinted>
  <dcterms:created xsi:type="dcterms:W3CDTF">2016-02-12T03:44:00Z</dcterms:created>
  <dcterms:modified xsi:type="dcterms:W3CDTF">2016-02-16T08:40:00Z</dcterms:modified>
</cp:coreProperties>
</file>